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2D" w:rsidRDefault="0043282D" w:rsidP="0043282D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Century Gothic" w:eastAsia="Times New Roman" w:hAnsi="Century Gothic" w:cs="Arial"/>
          <w:b/>
          <w:color w:val="FF0000"/>
          <w:sz w:val="52"/>
          <w:szCs w:val="28"/>
          <w:lang w:eastAsia="es-MX"/>
        </w:rPr>
      </w:pPr>
      <w:r w:rsidRPr="0043282D">
        <w:rPr>
          <w:rFonts w:ascii="Century Gothic" w:eastAsia="Times New Roman" w:hAnsi="Century Gothic" w:cs="Arial"/>
          <w:b/>
          <w:color w:val="FF0000"/>
          <w:sz w:val="52"/>
          <w:szCs w:val="28"/>
          <w:lang w:eastAsia="es-MX"/>
        </w:rPr>
        <w:t>SYLLABLES</w:t>
      </w:r>
    </w:p>
    <w:p w:rsidR="008E70A3" w:rsidRDefault="008E70A3" w:rsidP="0043282D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Century Gothic" w:eastAsia="Times New Roman" w:hAnsi="Century Gothic" w:cs="Arial"/>
          <w:b/>
          <w:color w:val="FF0000"/>
          <w:sz w:val="52"/>
          <w:szCs w:val="28"/>
          <w:lang w:eastAsia="es-MX"/>
        </w:rPr>
      </w:pPr>
    </w:p>
    <w:p w:rsidR="0043282D" w:rsidRPr="0043282D" w:rsidRDefault="0043282D" w:rsidP="0043282D">
      <w:pPr>
        <w:shd w:val="clear" w:color="auto" w:fill="FFFFFF"/>
        <w:spacing w:before="100" w:beforeAutospacing="1" w:after="100" w:afterAutospacing="1" w:line="255" w:lineRule="atLeast"/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</w:pPr>
      <w:bookmarkStart w:id="0" w:name="_GoBack"/>
      <w:bookmarkEnd w:id="0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A </w:t>
      </w:r>
      <w:r w:rsidRPr="0043282D">
        <w:rPr>
          <w:rFonts w:ascii="Century Gothic" w:eastAsia="Times New Roman" w:hAnsi="Century Gothic" w:cs="Arial"/>
          <w:b/>
          <w:bCs/>
          <w:color w:val="0070C0"/>
          <w:sz w:val="28"/>
          <w:szCs w:val="28"/>
          <w:lang w:eastAsia="es-MX"/>
        </w:rPr>
        <w:t>syllable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 is a basic unit of written and spoken language. It is a unit consisting of uninterrupted sound that can be used to make up words. For example, the word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hotel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 has two syllables: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ho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 and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tel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. These will be marked here as in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ho/tel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.</w:t>
      </w:r>
    </w:p>
    <w:p w:rsidR="0043282D" w:rsidRPr="0043282D" w:rsidRDefault="0043282D" w:rsidP="0043282D">
      <w:pPr>
        <w:shd w:val="clear" w:color="auto" w:fill="FFFFFF"/>
        <w:spacing w:before="450" w:after="100" w:afterAutospacing="1" w:line="255" w:lineRule="atLeast"/>
        <w:outlineLvl w:val="1"/>
        <w:rPr>
          <w:rFonts w:ascii="Century Gothic" w:eastAsia="Times New Roman" w:hAnsi="Century Gothic" w:cs="Times New Roman"/>
          <w:b/>
          <w:bCs/>
          <w:color w:val="0070C0"/>
          <w:sz w:val="28"/>
          <w:szCs w:val="28"/>
          <w:lang w:eastAsia="es-MX"/>
        </w:rPr>
      </w:pPr>
      <w:r w:rsidRPr="0043282D">
        <w:rPr>
          <w:rFonts w:ascii="Century Gothic" w:eastAsia="Times New Roman" w:hAnsi="Century Gothic" w:cs="Times New Roman"/>
          <w:b/>
          <w:bCs/>
          <w:color w:val="0070C0"/>
          <w:sz w:val="28"/>
          <w:szCs w:val="28"/>
          <w:lang w:eastAsia="es-MX"/>
        </w:rPr>
        <w:t>Counting Syllables</w:t>
      </w:r>
    </w:p>
    <w:p w:rsidR="0043282D" w:rsidRPr="0043282D" w:rsidRDefault="0043282D" w:rsidP="0043282D">
      <w:pPr>
        <w:shd w:val="clear" w:color="auto" w:fill="FFFFFF"/>
        <w:spacing w:before="100" w:beforeAutospacing="1" w:after="100" w:afterAutospacing="1" w:line="255" w:lineRule="atLeast"/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</w:pP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To find the number of syllables in a word, use the following steps:</w:t>
      </w:r>
    </w:p>
    <w:p w:rsidR="0043282D" w:rsidRPr="0043282D" w:rsidRDefault="0043282D" w:rsidP="004328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</w:pP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Count the vowels in the word.</w:t>
      </w:r>
    </w:p>
    <w:p w:rsidR="0043282D" w:rsidRPr="0043282D" w:rsidRDefault="0043282D" w:rsidP="004328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</w:pP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Subtract any silent vowels, (like the silent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e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 at the end of a word, or the second vowel when two v</w:t>
      </w:r>
      <w:r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owels are together in a syllabl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e)</w:t>
      </w:r>
    </w:p>
    <w:p w:rsidR="0043282D" w:rsidRPr="0043282D" w:rsidRDefault="0043282D" w:rsidP="004328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</w:pP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Subtract one vowel from every</w:t>
      </w:r>
      <w:r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 xml:space="preserve"> </w:t>
      </w:r>
      <w:r w:rsidRPr="0043282D">
        <w:rPr>
          <w:rFonts w:ascii="Century Gothic" w:eastAsia="Times New Roman" w:hAnsi="Century Gothic" w:cs="Arial"/>
          <w:sz w:val="28"/>
          <w:szCs w:val="28"/>
          <w:lang w:eastAsia="es-MX"/>
        </w:rPr>
        <w:t>diphthong</w:t>
      </w:r>
      <w:r>
        <w:rPr>
          <w:rFonts w:ascii="Century Gothic" w:eastAsia="Times New Roman" w:hAnsi="Century Gothic" w:cs="Arial"/>
          <w:sz w:val="28"/>
          <w:szCs w:val="28"/>
          <w:lang w:eastAsia="es-MX"/>
        </w:rPr>
        <w:t xml:space="preserve"> 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(diphthongs only count as one vowel sound.)</w:t>
      </w:r>
    </w:p>
    <w:p w:rsidR="0043282D" w:rsidRPr="0043282D" w:rsidRDefault="0043282D" w:rsidP="004328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</w:pP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The number of vowels sounds left is the same as the number of syllables.</w:t>
      </w:r>
    </w:p>
    <w:p w:rsidR="0043282D" w:rsidRPr="0043282D" w:rsidRDefault="0043282D" w:rsidP="0043282D">
      <w:pPr>
        <w:shd w:val="clear" w:color="auto" w:fill="FFFFFF"/>
        <w:spacing w:before="100" w:beforeAutospacing="1" w:after="100" w:afterAutospacing="1" w:line="255" w:lineRule="atLeast"/>
        <w:rPr>
          <w:rFonts w:ascii="Century Gothic" w:eastAsia="Times New Roman" w:hAnsi="Century Gothic" w:cs="Arial"/>
          <w:color w:val="000000"/>
          <w:sz w:val="28"/>
          <w:szCs w:val="28"/>
          <w:lang w:val="es-MX" w:eastAsia="es-MX"/>
        </w:rPr>
      </w:pP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 xml:space="preserve">The number of syllables that you hear when you pronounce a word is the same as the number of vowels sounds heard. 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val="es-MX" w:eastAsia="es-MX"/>
        </w:rPr>
        <w:t>For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val="es-MX" w:eastAsia="es-MX"/>
        </w:rPr>
        <w:t>example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val="es-MX" w:eastAsia="es-MX"/>
        </w:rPr>
        <w:t>:</w:t>
      </w:r>
    </w:p>
    <w:p w:rsidR="0043282D" w:rsidRPr="0043282D" w:rsidRDefault="0043282D" w:rsidP="004328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</w:pP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The word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came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 has 2 vowels, but the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e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 is silent, leaving one vowel sound and</w:t>
      </w:r>
      <w:r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 xml:space="preserve"> 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one syllable.</w:t>
      </w:r>
    </w:p>
    <w:p w:rsidR="0043282D" w:rsidRPr="0043282D" w:rsidRDefault="0043282D" w:rsidP="004328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</w:pP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The word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outside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 has 4 vowels, but the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e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 is silent and the </w:t>
      </w:r>
      <w:proofErr w:type="spellStart"/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ou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 is a diphthong which counts as only one sound, so this word has only two vowel sounds and therefore, two syllables.</w:t>
      </w:r>
    </w:p>
    <w:p w:rsidR="0043282D" w:rsidRPr="0043282D" w:rsidRDefault="0043282D" w:rsidP="0043282D">
      <w:pPr>
        <w:shd w:val="clear" w:color="auto" w:fill="FFFFFF"/>
        <w:spacing w:before="450" w:after="100" w:afterAutospacing="1" w:line="255" w:lineRule="atLeast"/>
        <w:outlineLvl w:val="1"/>
        <w:rPr>
          <w:rFonts w:ascii="Century Gothic" w:eastAsia="Times New Roman" w:hAnsi="Century Gothic" w:cs="Times New Roman"/>
          <w:b/>
          <w:bCs/>
          <w:color w:val="0070C0"/>
          <w:sz w:val="28"/>
          <w:szCs w:val="28"/>
          <w:lang w:eastAsia="es-MX"/>
        </w:rPr>
      </w:pPr>
      <w:r w:rsidRPr="0043282D">
        <w:rPr>
          <w:rFonts w:ascii="Century Gothic" w:eastAsia="Times New Roman" w:hAnsi="Century Gothic" w:cs="Times New Roman"/>
          <w:b/>
          <w:bCs/>
          <w:color w:val="0070C0"/>
          <w:sz w:val="28"/>
          <w:szCs w:val="28"/>
          <w:lang w:eastAsia="es-MX"/>
        </w:rPr>
        <w:t>Six Kinds of Syllables</w:t>
      </w:r>
    </w:p>
    <w:p w:rsidR="0043282D" w:rsidRPr="0043282D" w:rsidRDefault="0043282D" w:rsidP="0043282D">
      <w:pPr>
        <w:shd w:val="clear" w:color="auto" w:fill="FFFFFF"/>
        <w:spacing w:before="100" w:beforeAutospacing="1" w:after="100" w:afterAutospacing="1" w:line="255" w:lineRule="atLeast"/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</w:pP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There are six different kinds of syllables in English:</w:t>
      </w:r>
    </w:p>
    <w:p w:rsidR="0043282D" w:rsidRPr="0043282D" w:rsidRDefault="0043282D" w:rsidP="004328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5" w:lineRule="atLeast"/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</w:pPr>
      <w:r w:rsidRPr="0043282D">
        <w:rPr>
          <w:rFonts w:ascii="Century Gothic" w:eastAsia="Times New Roman" w:hAnsi="Century Gothic" w:cs="Arial"/>
          <w:b/>
          <w:bCs/>
          <w:color w:val="0070C0"/>
          <w:sz w:val="28"/>
          <w:szCs w:val="28"/>
          <w:lang w:eastAsia="es-MX"/>
        </w:rPr>
        <w:lastRenderedPageBreak/>
        <w:t>Closed Syllables</w:t>
      </w:r>
      <w:r w:rsidRPr="0043282D">
        <w:rPr>
          <w:rFonts w:ascii="Century Gothic" w:eastAsia="Times New Roman" w:hAnsi="Century Gothic" w:cs="Arial"/>
          <w:color w:val="0070C0"/>
          <w:sz w:val="28"/>
          <w:szCs w:val="28"/>
          <w:lang w:eastAsia="es-MX"/>
        </w:rPr>
        <w:t xml:space="preserve">: 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A closed syllable has one and only one vowel, and it ends in a consonant. Examples include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in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ask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truck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sock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stretch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twelfth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 and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on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.</w:t>
      </w:r>
    </w:p>
    <w:p w:rsidR="0043282D" w:rsidRPr="0043282D" w:rsidRDefault="0043282D" w:rsidP="004328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5" w:lineRule="atLeast"/>
        <w:rPr>
          <w:rFonts w:ascii="Century Gothic" w:eastAsia="Times New Roman" w:hAnsi="Century Gothic" w:cs="Arial"/>
          <w:color w:val="000000"/>
          <w:sz w:val="28"/>
          <w:szCs w:val="28"/>
          <w:lang w:val="es-MX" w:eastAsia="es-MX"/>
        </w:rPr>
      </w:pPr>
      <w:r w:rsidRPr="0043282D">
        <w:rPr>
          <w:rFonts w:ascii="Century Gothic" w:eastAsia="Times New Roman" w:hAnsi="Century Gothic" w:cs="Arial"/>
          <w:b/>
          <w:bCs/>
          <w:color w:val="0070C0"/>
          <w:sz w:val="28"/>
          <w:szCs w:val="28"/>
          <w:lang w:eastAsia="es-MX"/>
        </w:rPr>
        <w:t>Open Syllables</w:t>
      </w:r>
      <w:r w:rsidRPr="0043282D">
        <w:rPr>
          <w:rFonts w:ascii="Century Gothic" w:eastAsia="Times New Roman" w:hAnsi="Century Gothic" w:cs="Arial"/>
          <w:color w:val="0070C0"/>
          <w:sz w:val="28"/>
          <w:szCs w:val="28"/>
          <w:lang w:eastAsia="es-MX"/>
        </w:rPr>
        <w:t xml:space="preserve">: 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 xml:space="preserve">An open syllable has one and only one vowel, and that vowel occurs at the end of the syllable. 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val="es-MX" w:eastAsia="es-MX"/>
        </w:rPr>
        <w:t>Examples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val="es-MX" w:eastAsia="es-MX"/>
        </w:rPr>
        <w:t>include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val="es-MX" w:eastAsia="es-MX"/>
        </w:rPr>
        <w:t>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val="es-MX" w:eastAsia="es-MX"/>
        </w:rPr>
        <w:t>no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val="es-MX" w:eastAsia="es-MX"/>
        </w:rPr>
        <w:t>, </w:t>
      </w:r>
      <w:proofErr w:type="spellStart"/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val="es-MX" w:eastAsia="es-MX"/>
        </w:rPr>
        <w:t>she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val="es-MX" w:eastAsia="es-MX"/>
        </w:rPr>
        <w:t>,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val="es-MX" w:eastAsia="es-MX"/>
        </w:rPr>
        <w:t>I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val="es-MX" w:eastAsia="es-MX"/>
        </w:rPr>
        <w:t>,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val="es-MX" w:eastAsia="es-MX"/>
        </w:rPr>
        <w:t>a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val="es-MX" w:eastAsia="es-MX"/>
        </w:rPr>
        <w:t>, and </w:t>
      </w:r>
      <w:proofErr w:type="spellStart"/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val="es-MX" w:eastAsia="es-MX"/>
        </w:rPr>
        <w:t>spry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val="es-MX" w:eastAsia="es-MX"/>
        </w:rPr>
        <w:t>.</w:t>
      </w:r>
    </w:p>
    <w:p w:rsidR="0043282D" w:rsidRPr="0043282D" w:rsidRDefault="0043282D" w:rsidP="004328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5" w:lineRule="atLeast"/>
        <w:rPr>
          <w:rFonts w:ascii="Century Gothic" w:eastAsia="Times New Roman" w:hAnsi="Century Gothic" w:cs="Arial"/>
          <w:color w:val="000000"/>
          <w:sz w:val="28"/>
          <w:szCs w:val="28"/>
          <w:lang w:val="es-MX" w:eastAsia="es-MX"/>
        </w:rPr>
      </w:pPr>
      <w:r w:rsidRPr="0043282D">
        <w:rPr>
          <w:rFonts w:ascii="Century Gothic" w:eastAsia="Times New Roman" w:hAnsi="Century Gothic" w:cs="Arial"/>
          <w:b/>
          <w:bCs/>
          <w:color w:val="0070C0"/>
          <w:sz w:val="28"/>
          <w:szCs w:val="28"/>
          <w:lang w:eastAsia="es-MX"/>
        </w:rPr>
        <w:t>Silent-E Syllables</w:t>
      </w:r>
      <w:r w:rsidRPr="0043282D">
        <w:rPr>
          <w:rFonts w:ascii="Century Gothic" w:eastAsia="Times New Roman" w:hAnsi="Century Gothic" w:cs="Arial"/>
          <w:color w:val="0070C0"/>
          <w:sz w:val="28"/>
          <w:szCs w:val="28"/>
          <w:lang w:eastAsia="es-MX"/>
        </w:rPr>
        <w:t xml:space="preserve">: 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A silent-e syllable ends in an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e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 has one and only one consonant before that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e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 xml:space="preserve">, and has one and only one vowel before that consonant. 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val="es-MX" w:eastAsia="es-MX"/>
        </w:rPr>
        <w:t>Examples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val="es-MX" w:eastAsia="es-MX"/>
        </w:rPr>
        <w:t>include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val="es-MX" w:eastAsia="es-MX"/>
        </w:rPr>
        <w:t>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val="es-MX" w:eastAsia="es-MX"/>
        </w:rPr>
        <w:t>ate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val="es-MX" w:eastAsia="es-MX"/>
        </w:rPr>
        <w:t>,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val="es-MX" w:eastAsia="es-MX"/>
        </w:rPr>
        <w:t>ice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val="es-MX" w:eastAsia="es-MX"/>
        </w:rPr>
        <w:t>,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val="es-MX" w:eastAsia="es-MX"/>
        </w:rPr>
        <w:t>tune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val="es-MX" w:eastAsia="es-MX"/>
        </w:rPr>
        <w:t>, </w:t>
      </w:r>
      <w:proofErr w:type="spellStart"/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val="es-MX" w:eastAsia="es-MX"/>
        </w:rPr>
        <w:t>slope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val="es-MX" w:eastAsia="es-MX"/>
        </w:rPr>
        <w:t>, </w:t>
      </w:r>
      <w:proofErr w:type="spellStart"/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val="es-MX" w:eastAsia="es-MX"/>
        </w:rPr>
        <w:t>strobe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val="es-MX" w:eastAsia="es-MX"/>
        </w:rPr>
        <w:t xml:space="preserve">, 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val="es-MX" w:eastAsia="es-MX"/>
        </w:rPr>
        <w:t>and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val="es-MX" w:eastAsia="es-MX"/>
        </w:rPr>
        <w:t>these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val="es-MX" w:eastAsia="es-MX"/>
        </w:rPr>
        <w:t>.</w:t>
      </w:r>
    </w:p>
    <w:p w:rsidR="0043282D" w:rsidRPr="0043282D" w:rsidRDefault="0043282D" w:rsidP="004328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5" w:lineRule="atLeast"/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</w:pPr>
      <w:r w:rsidRPr="0043282D">
        <w:rPr>
          <w:rFonts w:ascii="Century Gothic" w:eastAsia="Times New Roman" w:hAnsi="Century Gothic" w:cs="Arial"/>
          <w:b/>
          <w:bCs/>
          <w:color w:val="0070C0"/>
          <w:sz w:val="28"/>
          <w:szCs w:val="28"/>
          <w:lang w:eastAsia="es-MX"/>
        </w:rPr>
        <w:t>Vowel Combination Syllables</w:t>
      </w:r>
      <w:r w:rsidRPr="0043282D">
        <w:rPr>
          <w:rFonts w:ascii="Century Gothic" w:eastAsia="Times New Roman" w:hAnsi="Century Gothic" w:cs="Arial"/>
          <w:color w:val="0070C0"/>
          <w:sz w:val="28"/>
          <w:szCs w:val="28"/>
          <w:lang w:eastAsia="es-MX"/>
        </w:rPr>
        <w:t xml:space="preserve">: 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A vowel combination syllable has a cluster of two or three vowels or a vowel-consonant unit with a sound or sounds particular to that unit. Examples include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rain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day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see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 </w:t>
      </w:r>
      <w:proofErr w:type="spellStart"/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veil</w:t>
      </w:r>
      <w:proofErr w:type="gram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pie</w:t>
      </w:r>
      <w:proofErr w:type="spellEnd"/>
      <w:proofErr w:type="gram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piece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noise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toy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cue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 and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true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.</w:t>
      </w:r>
    </w:p>
    <w:p w:rsidR="0043282D" w:rsidRPr="0043282D" w:rsidRDefault="0043282D" w:rsidP="004328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5" w:lineRule="atLeast"/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</w:pPr>
      <w:r w:rsidRPr="0043282D">
        <w:rPr>
          <w:rFonts w:ascii="Century Gothic" w:eastAsia="Times New Roman" w:hAnsi="Century Gothic" w:cs="Arial"/>
          <w:b/>
          <w:bCs/>
          <w:color w:val="0070C0"/>
          <w:sz w:val="28"/>
          <w:szCs w:val="28"/>
          <w:lang w:eastAsia="es-MX"/>
        </w:rPr>
        <w:t>Vowel-R Syllables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: A vowel-r syllable is one which includes one and only one vowel followed by an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r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 or one vowel followed by an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r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 which is followed by a silent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e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 or a </w:t>
      </w:r>
      <w:hyperlink r:id="rId6" w:history="1">
        <w:r w:rsidRPr="0043282D">
          <w:rPr>
            <w:rFonts w:ascii="Century Gothic" w:eastAsia="Times New Roman" w:hAnsi="Century Gothic" w:cs="Arial"/>
            <w:sz w:val="28"/>
            <w:szCs w:val="28"/>
            <w:lang w:eastAsia="es-MX"/>
          </w:rPr>
          <w:t>vowel combination</w:t>
        </w:r>
      </w:hyperlink>
      <w:r w:rsidRPr="0043282D">
        <w:rPr>
          <w:rFonts w:ascii="Century Gothic" w:eastAsia="Times New Roman" w:hAnsi="Century Gothic" w:cs="Arial"/>
          <w:sz w:val="28"/>
          <w:szCs w:val="28"/>
          <w:lang w:eastAsia="es-MX"/>
        </w:rPr>
        <w:t xml:space="preserve"> followed 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by an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r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. Examples include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car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or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care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ire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air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 and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deer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.</w:t>
      </w:r>
    </w:p>
    <w:p w:rsidR="0043282D" w:rsidRPr="0043282D" w:rsidRDefault="0043282D" w:rsidP="004328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5" w:lineRule="atLeast"/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</w:pPr>
      <w:r w:rsidRPr="0043282D">
        <w:rPr>
          <w:rFonts w:ascii="Century Gothic" w:eastAsia="Times New Roman" w:hAnsi="Century Gothic" w:cs="Arial"/>
          <w:b/>
          <w:bCs/>
          <w:color w:val="0070C0"/>
          <w:sz w:val="28"/>
          <w:szCs w:val="28"/>
          <w:lang w:eastAsia="es-MX"/>
        </w:rPr>
        <w:t>Consonant-L-E Syllables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: In these syllables, a consonant is followed by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le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. The vowel sound in these syllables is the schwa sound that occurs before the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l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. Examples include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-</w:t>
      </w:r>
      <w:proofErr w:type="spellStart"/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ble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-</w:t>
      </w:r>
      <w:proofErr w:type="spellStart"/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cle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-</w:t>
      </w:r>
      <w:proofErr w:type="spellStart"/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dle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-</w:t>
      </w:r>
      <w:proofErr w:type="spellStart"/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fle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 and </w:t>
      </w:r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-</w:t>
      </w:r>
      <w:proofErr w:type="spellStart"/>
      <w:r w:rsidRPr="0043282D">
        <w:rPr>
          <w:rFonts w:ascii="Century Gothic" w:eastAsia="Times New Roman" w:hAnsi="Century Gothic" w:cs="Arial"/>
          <w:i/>
          <w:iCs/>
          <w:color w:val="000000"/>
          <w:sz w:val="28"/>
          <w:szCs w:val="28"/>
          <w:lang w:eastAsia="es-MX"/>
        </w:rPr>
        <w:t>gle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.</w:t>
      </w:r>
    </w:p>
    <w:p w:rsidR="0043282D" w:rsidRPr="0043282D" w:rsidRDefault="0043282D" w:rsidP="0043282D">
      <w:pPr>
        <w:shd w:val="clear" w:color="auto" w:fill="FFFFFF"/>
        <w:spacing w:before="450" w:after="100" w:afterAutospacing="1" w:line="255" w:lineRule="atLeast"/>
        <w:outlineLvl w:val="1"/>
        <w:rPr>
          <w:rFonts w:ascii="Century Gothic" w:eastAsia="Times New Roman" w:hAnsi="Century Gothic" w:cs="Times New Roman"/>
          <w:b/>
          <w:bCs/>
          <w:color w:val="0070C0"/>
          <w:sz w:val="28"/>
          <w:szCs w:val="28"/>
          <w:lang w:eastAsia="es-MX"/>
        </w:rPr>
      </w:pPr>
      <w:r w:rsidRPr="0043282D">
        <w:rPr>
          <w:rFonts w:ascii="Century Gothic" w:eastAsia="Times New Roman" w:hAnsi="Century Gothic" w:cs="Times New Roman"/>
          <w:b/>
          <w:bCs/>
          <w:color w:val="0070C0"/>
          <w:sz w:val="28"/>
          <w:szCs w:val="28"/>
          <w:lang w:eastAsia="es-MX"/>
        </w:rPr>
        <w:t xml:space="preserve">Dividing Words </w:t>
      </w:r>
      <w:proofErr w:type="gramStart"/>
      <w:r w:rsidRPr="0043282D">
        <w:rPr>
          <w:rFonts w:ascii="Century Gothic" w:eastAsia="Times New Roman" w:hAnsi="Century Gothic" w:cs="Times New Roman"/>
          <w:b/>
          <w:bCs/>
          <w:color w:val="0070C0"/>
          <w:sz w:val="28"/>
          <w:szCs w:val="28"/>
          <w:lang w:eastAsia="es-MX"/>
        </w:rPr>
        <w:t>Into</w:t>
      </w:r>
      <w:proofErr w:type="gramEnd"/>
      <w:r w:rsidRPr="0043282D">
        <w:rPr>
          <w:rFonts w:ascii="Century Gothic" w:eastAsia="Times New Roman" w:hAnsi="Century Gothic" w:cs="Times New Roman"/>
          <w:b/>
          <w:bCs/>
          <w:color w:val="0070C0"/>
          <w:sz w:val="28"/>
          <w:szCs w:val="28"/>
          <w:lang w:eastAsia="es-MX"/>
        </w:rPr>
        <w:t xml:space="preserve"> Syllables</w:t>
      </w:r>
    </w:p>
    <w:p w:rsidR="0043282D" w:rsidRPr="0043282D" w:rsidRDefault="0043282D" w:rsidP="0043282D">
      <w:pPr>
        <w:shd w:val="clear" w:color="auto" w:fill="FFFFFF"/>
        <w:spacing w:before="100" w:beforeAutospacing="1" w:after="100" w:afterAutospacing="1" w:line="255" w:lineRule="atLeast"/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</w:pP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There are four ways to split up a word into its syllables:</w:t>
      </w:r>
    </w:p>
    <w:p w:rsidR="0043282D" w:rsidRPr="0043282D" w:rsidRDefault="0043282D" w:rsidP="0043282D">
      <w:pPr>
        <w:shd w:val="clear" w:color="auto" w:fill="FFFFFF"/>
        <w:spacing w:before="100" w:beforeAutospacing="1" w:after="100" w:afterAutospacing="1" w:line="255" w:lineRule="atLeast"/>
        <w:outlineLvl w:val="2"/>
        <w:rPr>
          <w:rFonts w:ascii="Century Gothic" w:eastAsia="Times New Roman" w:hAnsi="Century Gothic" w:cs="Arial"/>
          <w:b/>
          <w:bCs/>
          <w:color w:val="0070C0"/>
          <w:sz w:val="28"/>
          <w:szCs w:val="28"/>
          <w:lang w:eastAsia="es-MX"/>
        </w:rPr>
      </w:pPr>
      <w:r w:rsidRPr="0043282D">
        <w:rPr>
          <w:rFonts w:ascii="Century Gothic" w:eastAsia="Times New Roman" w:hAnsi="Century Gothic" w:cs="Arial"/>
          <w:b/>
          <w:bCs/>
          <w:color w:val="0070C0"/>
          <w:sz w:val="28"/>
          <w:szCs w:val="28"/>
          <w:lang w:eastAsia="es-MX"/>
        </w:rPr>
        <w:t>1. Divide between two middle consonants.</w:t>
      </w:r>
    </w:p>
    <w:p w:rsidR="0043282D" w:rsidRPr="0043282D" w:rsidRDefault="0043282D" w:rsidP="0043282D">
      <w:pPr>
        <w:shd w:val="clear" w:color="auto" w:fill="FFFFFF"/>
        <w:spacing w:before="100" w:beforeAutospacing="1" w:after="100" w:afterAutospacing="1" w:line="255" w:lineRule="atLeast"/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</w:pP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Split up words that have two middle consonants. For example:</w:t>
      </w:r>
    </w:p>
    <w:p w:rsidR="0043282D" w:rsidRPr="0043282D" w:rsidRDefault="0043282D" w:rsidP="0043282D">
      <w:pPr>
        <w:shd w:val="clear" w:color="auto" w:fill="FFFFFF"/>
        <w:spacing w:before="100" w:beforeAutospacing="1" w:after="100" w:afterAutospacing="1" w:line="255" w:lineRule="atLeast"/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</w:pPr>
      <w:proofErr w:type="gram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hap/pen</w:t>
      </w:r>
      <w:proofErr w:type="gram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 bas/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ket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 let/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ter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 sup/per, din/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ner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, and Den/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nis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. The only exceptions are the consonant digraphs. Never split up consonant digraphs as they really represent only one sound. The exceptions are "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th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", "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sh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", "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ph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", "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th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", "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ch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", and "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wh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".</w:t>
      </w:r>
    </w:p>
    <w:p w:rsidR="0043282D" w:rsidRPr="0043282D" w:rsidRDefault="0043282D" w:rsidP="0043282D">
      <w:pPr>
        <w:shd w:val="clear" w:color="auto" w:fill="FFFFFF"/>
        <w:spacing w:before="100" w:beforeAutospacing="1" w:after="100" w:afterAutospacing="1" w:line="255" w:lineRule="atLeast"/>
        <w:outlineLvl w:val="2"/>
        <w:rPr>
          <w:rFonts w:ascii="Century Gothic" w:eastAsia="Times New Roman" w:hAnsi="Century Gothic" w:cs="Arial"/>
          <w:b/>
          <w:bCs/>
          <w:color w:val="0070C0"/>
          <w:sz w:val="28"/>
          <w:szCs w:val="28"/>
          <w:lang w:eastAsia="es-MX"/>
        </w:rPr>
      </w:pPr>
      <w:r w:rsidRPr="0043282D">
        <w:rPr>
          <w:rFonts w:ascii="Century Gothic" w:eastAsia="Times New Roman" w:hAnsi="Century Gothic" w:cs="Arial"/>
          <w:b/>
          <w:bCs/>
          <w:color w:val="0070C0"/>
          <w:sz w:val="28"/>
          <w:szCs w:val="28"/>
          <w:lang w:eastAsia="es-MX"/>
        </w:rPr>
        <w:lastRenderedPageBreak/>
        <w:t>2. Usually divide before a single middle consonant.</w:t>
      </w:r>
    </w:p>
    <w:p w:rsidR="0043282D" w:rsidRPr="0043282D" w:rsidRDefault="0043282D" w:rsidP="0043282D">
      <w:pPr>
        <w:shd w:val="clear" w:color="auto" w:fill="FFFFFF"/>
        <w:spacing w:before="100" w:beforeAutospacing="1" w:after="100" w:afterAutospacing="1" w:line="255" w:lineRule="atLeast"/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</w:pP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When there is only one syllable, you usually divide in front of it, as in:</w:t>
      </w:r>
    </w:p>
    <w:p w:rsidR="0043282D" w:rsidRPr="0043282D" w:rsidRDefault="0043282D" w:rsidP="0043282D">
      <w:pPr>
        <w:shd w:val="clear" w:color="auto" w:fill="FFFFFF"/>
        <w:spacing w:before="100" w:beforeAutospacing="1" w:after="100" w:afterAutospacing="1" w:line="255" w:lineRule="atLeast"/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</w:pPr>
      <w:proofErr w:type="gram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"o/pen", "i/tem", "e/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vil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", and "re/port".</w:t>
      </w:r>
      <w:proofErr w:type="gram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 xml:space="preserve"> The only exceptions are those times when the first syllable has an obvious</w:t>
      </w:r>
      <w:r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 xml:space="preserve"> short sound</w:t>
      </w: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 xml:space="preserve"> as in "cab/in".</w:t>
      </w:r>
    </w:p>
    <w:p w:rsidR="0043282D" w:rsidRPr="0043282D" w:rsidRDefault="0043282D" w:rsidP="0043282D">
      <w:pPr>
        <w:shd w:val="clear" w:color="auto" w:fill="FFFFFF"/>
        <w:spacing w:before="100" w:beforeAutospacing="1" w:after="100" w:afterAutospacing="1" w:line="255" w:lineRule="atLeast"/>
        <w:outlineLvl w:val="2"/>
        <w:rPr>
          <w:rFonts w:ascii="Century Gothic" w:eastAsia="Times New Roman" w:hAnsi="Century Gothic" w:cs="Arial"/>
          <w:b/>
          <w:bCs/>
          <w:color w:val="000000"/>
          <w:sz w:val="28"/>
          <w:szCs w:val="28"/>
          <w:lang w:eastAsia="es-MX"/>
        </w:rPr>
      </w:pPr>
      <w:r w:rsidRPr="0043282D">
        <w:rPr>
          <w:rFonts w:ascii="Century Gothic" w:eastAsia="Times New Roman" w:hAnsi="Century Gothic" w:cs="Arial"/>
          <w:b/>
          <w:bCs/>
          <w:color w:val="000000"/>
          <w:sz w:val="28"/>
          <w:szCs w:val="28"/>
          <w:lang w:eastAsia="es-MX"/>
        </w:rPr>
        <w:t>3. Divide before the consonant before an "-le" syllable.</w:t>
      </w:r>
    </w:p>
    <w:p w:rsidR="0043282D" w:rsidRPr="0043282D" w:rsidRDefault="0043282D" w:rsidP="0043282D">
      <w:pPr>
        <w:shd w:val="clear" w:color="auto" w:fill="FFFFFF"/>
        <w:spacing w:before="100" w:beforeAutospacing="1" w:after="100" w:afterAutospacing="1" w:line="255" w:lineRule="atLeast"/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</w:pP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When you have a word that has the old-style spelling in which the "-le" sounds like "-el", divide before the consonant before the "-le". For example: "a/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ble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", "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fum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/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ble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", "rub/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ble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" "mum/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ble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" and "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thi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/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stle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 xml:space="preserve">". The only </w:t>
      </w:r>
      <w:proofErr w:type="gram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exception to this are</w:t>
      </w:r>
      <w:proofErr w:type="gram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 xml:space="preserve"> "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ckle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" words like "tick/le".</w:t>
      </w:r>
    </w:p>
    <w:p w:rsidR="0043282D" w:rsidRPr="0043282D" w:rsidRDefault="0043282D" w:rsidP="0043282D">
      <w:pPr>
        <w:shd w:val="clear" w:color="auto" w:fill="FFFFFF"/>
        <w:spacing w:before="100" w:beforeAutospacing="1" w:after="100" w:afterAutospacing="1" w:line="255" w:lineRule="atLeast"/>
        <w:outlineLvl w:val="2"/>
        <w:rPr>
          <w:rFonts w:ascii="Century Gothic" w:eastAsia="Times New Roman" w:hAnsi="Century Gothic" w:cs="Arial"/>
          <w:b/>
          <w:bCs/>
          <w:color w:val="000000"/>
          <w:sz w:val="28"/>
          <w:szCs w:val="28"/>
          <w:lang w:eastAsia="es-MX"/>
        </w:rPr>
      </w:pPr>
      <w:r w:rsidRPr="0043282D">
        <w:rPr>
          <w:rFonts w:ascii="Century Gothic" w:eastAsia="Times New Roman" w:hAnsi="Century Gothic" w:cs="Arial"/>
          <w:b/>
          <w:bCs/>
          <w:color w:val="000000"/>
          <w:sz w:val="28"/>
          <w:szCs w:val="28"/>
          <w:lang w:eastAsia="es-MX"/>
        </w:rPr>
        <w:t>4. Divide off any compound words,</w:t>
      </w:r>
      <w:r>
        <w:rPr>
          <w:rFonts w:ascii="Century Gothic" w:eastAsia="Times New Roman" w:hAnsi="Century Gothic" w:cs="Arial"/>
          <w:b/>
          <w:bCs/>
          <w:color w:val="000000"/>
          <w:sz w:val="28"/>
          <w:szCs w:val="28"/>
          <w:lang w:eastAsia="es-MX"/>
        </w:rPr>
        <w:t xml:space="preserve"> prefixes, suffixes</w:t>
      </w:r>
      <w:r w:rsidRPr="0043282D">
        <w:rPr>
          <w:rFonts w:ascii="Century Gothic" w:eastAsia="Times New Roman" w:hAnsi="Century Gothic" w:cs="Arial"/>
          <w:b/>
          <w:bCs/>
          <w:color w:val="000000"/>
          <w:sz w:val="28"/>
          <w:szCs w:val="28"/>
          <w:lang w:eastAsia="es-MX"/>
        </w:rPr>
        <w:t> and roots which have vowel sounds.</w:t>
      </w:r>
    </w:p>
    <w:p w:rsidR="0043282D" w:rsidRPr="0043282D" w:rsidRDefault="0043282D" w:rsidP="0043282D">
      <w:pPr>
        <w:shd w:val="clear" w:color="auto" w:fill="FFFFFF"/>
        <w:spacing w:before="100" w:beforeAutospacing="1" w:after="100" w:afterAutospacing="1" w:line="255" w:lineRule="atLeast"/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</w:pPr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 xml:space="preserve">Split off the parts of compound words like "sports/car" and "house/boat". Divide off prefixes such 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at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 xml:space="preserve"> "</w:t>
      </w:r>
      <w:proofErr w:type="gram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un/</w:t>
      </w:r>
      <w:proofErr w:type="gram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happy", "pre/paid", or "re/write". Also divide off suffixes as in the words "farm/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er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", "teach/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er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", "hope/less" and "care/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ful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". In the word "stop/ping", the suffix is actually "-ping" because this word follows the rule that when you add "-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ing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" to a word with one syllable, you double the last consonant and add the "-</w:t>
      </w:r>
      <w:proofErr w:type="spellStart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ing</w:t>
      </w:r>
      <w:proofErr w:type="spellEnd"/>
      <w:r w:rsidRPr="0043282D">
        <w:rPr>
          <w:rFonts w:ascii="Century Gothic" w:eastAsia="Times New Roman" w:hAnsi="Century Gothic" w:cs="Arial"/>
          <w:color w:val="000000"/>
          <w:sz w:val="28"/>
          <w:szCs w:val="28"/>
          <w:lang w:eastAsia="es-MX"/>
        </w:rPr>
        <w:t>".</w:t>
      </w:r>
    </w:p>
    <w:p w:rsidR="0025512D" w:rsidRPr="0043282D" w:rsidRDefault="0025512D">
      <w:pPr>
        <w:rPr>
          <w:rFonts w:ascii="Century Gothic" w:hAnsi="Century Gothic"/>
          <w:sz w:val="28"/>
          <w:szCs w:val="28"/>
        </w:rPr>
      </w:pPr>
    </w:p>
    <w:sectPr w:rsidR="0025512D" w:rsidRPr="004328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455C"/>
    <w:multiLevelType w:val="multilevel"/>
    <w:tmpl w:val="441A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F5BAD"/>
    <w:multiLevelType w:val="multilevel"/>
    <w:tmpl w:val="9938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31D0E"/>
    <w:multiLevelType w:val="multilevel"/>
    <w:tmpl w:val="BC66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82D"/>
    <w:rsid w:val="0025512D"/>
    <w:rsid w:val="0043282D"/>
    <w:rsid w:val="00843F8F"/>
    <w:rsid w:val="008E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38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Ttulo2">
    <w:name w:val="heading 2"/>
    <w:basedOn w:val="Normal"/>
    <w:link w:val="Ttulo2Car"/>
    <w:uiPriority w:val="9"/>
    <w:qFormat/>
    <w:rsid w:val="004328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Ttulo3">
    <w:name w:val="heading 3"/>
    <w:basedOn w:val="Normal"/>
    <w:link w:val="Ttulo3Car"/>
    <w:uiPriority w:val="9"/>
    <w:qFormat/>
    <w:rsid w:val="004328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3282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43282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32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apple-converted-space">
    <w:name w:val="apple-converted-space"/>
    <w:basedOn w:val="Fuentedeprrafopredeter"/>
    <w:rsid w:val="0043282D"/>
  </w:style>
  <w:style w:type="character" w:styleId="Hipervnculo">
    <w:name w:val="Hyperlink"/>
    <w:basedOn w:val="Fuentedeprrafopredeter"/>
    <w:uiPriority w:val="99"/>
    <w:semiHidden/>
    <w:unhideWhenUsed/>
    <w:rsid w:val="0043282D"/>
    <w:rPr>
      <w:color w:val="0000FF"/>
      <w:u w:val="single"/>
    </w:rPr>
  </w:style>
  <w:style w:type="character" w:customStyle="1" w:styleId="illustration">
    <w:name w:val="illustration"/>
    <w:basedOn w:val="Fuentedeprrafopredeter"/>
    <w:rsid w:val="008E70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Ttulo2">
    <w:name w:val="heading 2"/>
    <w:basedOn w:val="Normal"/>
    <w:link w:val="Ttulo2Car"/>
    <w:uiPriority w:val="9"/>
    <w:qFormat/>
    <w:rsid w:val="004328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Ttulo3">
    <w:name w:val="heading 3"/>
    <w:basedOn w:val="Normal"/>
    <w:link w:val="Ttulo3Car"/>
    <w:uiPriority w:val="9"/>
    <w:qFormat/>
    <w:rsid w:val="004328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3282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43282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32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apple-converted-space">
    <w:name w:val="apple-converted-space"/>
    <w:basedOn w:val="Fuentedeprrafopredeter"/>
    <w:rsid w:val="0043282D"/>
  </w:style>
  <w:style w:type="character" w:styleId="Hipervnculo">
    <w:name w:val="Hyperlink"/>
    <w:basedOn w:val="Fuentedeprrafopredeter"/>
    <w:uiPriority w:val="99"/>
    <w:semiHidden/>
    <w:unhideWhenUsed/>
    <w:rsid w:val="0043282D"/>
    <w:rPr>
      <w:color w:val="0000FF"/>
      <w:u w:val="single"/>
    </w:rPr>
  </w:style>
  <w:style w:type="character" w:customStyle="1" w:styleId="illustration">
    <w:name w:val="illustration"/>
    <w:basedOn w:val="Fuentedeprrafopredeter"/>
    <w:rsid w:val="008E7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967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497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797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3598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322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honicsontheweb.com/vowel-combinations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2011-12-11T00:22:00Z</dcterms:created>
  <dcterms:modified xsi:type="dcterms:W3CDTF">2011-12-11T03:03:00Z</dcterms:modified>
</cp:coreProperties>
</file>